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7F" w:rsidRDefault="00AF1815" w:rsidP="00AF1815">
      <w:pPr>
        <w:spacing w:after="0"/>
        <w:jc w:val="center"/>
      </w:pPr>
      <w:r>
        <w:t>IDS Breakout session for Administrators</w:t>
      </w:r>
    </w:p>
    <w:p w:rsidR="00AF1815" w:rsidRDefault="00AF1815" w:rsidP="00AF1815">
      <w:pPr>
        <w:spacing w:after="0"/>
        <w:jc w:val="center"/>
      </w:pPr>
      <w:r>
        <w:t xml:space="preserve">August 6, 2008 </w:t>
      </w:r>
      <w:proofErr w:type="gramStart"/>
      <w:r>
        <w:t>am</w:t>
      </w:r>
      <w:proofErr w:type="gramEnd"/>
      <w:r>
        <w:t xml:space="preserve"> session</w:t>
      </w:r>
    </w:p>
    <w:p w:rsidR="00AF1815" w:rsidRDefault="00AF1815" w:rsidP="00AF1815">
      <w:pPr>
        <w:spacing w:after="0"/>
        <w:jc w:val="center"/>
      </w:pPr>
    </w:p>
    <w:p w:rsidR="00AF1815" w:rsidRDefault="00AF1815" w:rsidP="00AF1815">
      <w:pPr>
        <w:spacing w:after="0"/>
      </w:pPr>
    </w:p>
    <w:p w:rsidR="00AF1815" w:rsidRDefault="00AF1815" w:rsidP="00AF1815">
      <w:pPr>
        <w:spacing w:after="0"/>
      </w:pPr>
      <w:r w:rsidRPr="00E56D7E">
        <w:rPr>
          <w:b/>
        </w:rPr>
        <w:t>Introductions were made.</w:t>
      </w:r>
      <w:r>
        <w:t xml:space="preserve">  There are many new people!</w:t>
      </w:r>
    </w:p>
    <w:p w:rsidR="00AF1815" w:rsidRDefault="00AF1815" w:rsidP="00AF1815">
      <w:pPr>
        <w:spacing w:after="0"/>
      </w:pPr>
    </w:p>
    <w:p w:rsidR="00AF1815" w:rsidRPr="00E56D7E" w:rsidRDefault="00AF1815" w:rsidP="00AF1815">
      <w:pPr>
        <w:spacing w:after="0"/>
        <w:rPr>
          <w:b/>
        </w:rPr>
      </w:pPr>
      <w:r w:rsidRPr="00E56D7E">
        <w:rPr>
          <w:b/>
        </w:rPr>
        <w:t>CCD discussion</w:t>
      </w:r>
    </w:p>
    <w:p w:rsidR="00AF1815" w:rsidRDefault="00AF1815" w:rsidP="00AF1815">
      <w:pPr>
        <w:spacing w:after="0"/>
      </w:pPr>
      <w:r>
        <w:tab/>
      </w:r>
      <w:proofErr w:type="spellStart"/>
      <w:r>
        <w:t>Jenica</w:t>
      </w:r>
      <w:proofErr w:type="spellEnd"/>
      <w:r>
        <w:t xml:space="preserve"> Rogers-</w:t>
      </w:r>
      <w:proofErr w:type="spellStart"/>
      <w:r>
        <w:t>Urbanek</w:t>
      </w:r>
      <w:proofErr w:type="spellEnd"/>
      <w:r>
        <w:t xml:space="preserve"> and Jennifer </w:t>
      </w:r>
      <w:proofErr w:type="spellStart"/>
      <w:r>
        <w:t>Smathers</w:t>
      </w:r>
      <w:proofErr w:type="spellEnd"/>
      <w:r>
        <w:t xml:space="preserve"> described the beginnings of the CCD project that is underway among the comprehensive college libraries.  They will be utilizing the OCLC collection analysis tool to get an overview of each library’s collection, anticipating completion of baseline analysis by their October 9 meeting.  They stressed the importance of communication between IDS and CCD projects.  Among the future discussions will be how to deal with weeding and last copy issues, how many copies are needed within SUNY, and continuing to build </w:t>
      </w:r>
      <w:r w:rsidR="00E56D7E">
        <w:t>on the trust that has been built</w:t>
      </w:r>
      <w:r>
        <w:t xml:space="preserve"> among libraries in the IDS project. In the future, the project will branch out to other campuses.</w:t>
      </w:r>
    </w:p>
    <w:p w:rsidR="00AF1815" w:rsidRDefault="00AF1815" w:rsidP="00AF1815">
      <w:pPr>
        <w:spacing w:after="0"/>
      </w:pPr>
    </w:p>
    <w:p w:rsidR="00AF1815" w:rsidRPr="00E56D7E" w:rsidRDefault="00AF1815" w:rsidP="00AF1815">
      <w:pPr>
        <w:spacing w:after="0"/>
        <w:rPr>
          <w:b/>
        </w:rPr>
      </w:pPr>
      <w:r w:rsidRPr="00E56D7E">
        <w:rPr>
          <w:b/>
        </w:rPr>
        <w:t>2009 Objectives</w:t>
      </w:r>
    </w:p>
    <w:p w:rsidR="00AF1815" w:rsidRDefault="00AF1815" w:rsidP="00AF1815">
      <w:pPr>
        <w:spacing w:after="0"/>
      </w:pPr>
      <w:r>
        <w:t xml:space="preserve">Ed </w:t>
      </w:r>
      <w:proofErr w:type="spellStart"/>
      <w:r>
        <w:t>Rivenburgh</w:t>
      </w:r>
      <w:proofErr w:type="spellEnd"/>
      <w:r>
        <w:t xml:space="preserve"> presented an overview of the IMLS grant that was submitted on behalf of the IDS project.</w:t>
      </w:r>
      <w:r w:rsidR="0039100C">
        <w:t xml:space="preserve">  The thrust of the grant will be to hire a project </w:t>
      </w:r>
      <w:proofErr w:type="gramStart"/>
      <w:r w:rsidR="0039100C">
        <w:t>manager ,</w:t>
      </w:r>
      <w:proofErr w:type="gramEnd"/>
      <w:r w:rsidR="0039100C">
        <w:t xml:space="preserve"> develop a replicable model and manual of best practices.  This will include selecti</w:t>
      </w:r>
      <w:r w:rsidR="00E56D7E">
        <w:t xml:space="preserve">on </w:t>
      </w:r>
      <w:r w:rsidR="0039100C">
        <w:t>5 new libraries to document their implementation</w:t>
      </w:r>
      <w:r w:rsidR="00E56D7E">
        <w:t xml:space="preserve"> process</w:t>
      </w:r>
      <w:r w:rsidR="0039100C">
        <w:t>.</w:t>
      </w:r>
    </w:p>
    <w:p w:rsidR="0039100C" w:rsidRDefault="0039100C" w:rsidP="00AF1815">
      <w:pPr>
        <w:spacing w:after="0"/>
      </w:pPr>
    </w:p>
    <w:p w:rsidR="0039100C" w:rsidRDefault="0039100C" w:rsidP="00AF1815">
      <w:pPr>
        <w:spacing w:after="0"/>
      </w:pPr>
      <w:r>
        <w:t>Ed also reported on the KUDZU project, which is not intended to bring that group into our IDS project, but to allow them to create their own similar model as an example of how the project might be replicable.</w:t>
      </w:r>
    </w:p>
    <w:p w:rsidR="0039100C" w:rsidRDefault="0039100C" w:rsidP="00AF1815">
      <w:pPr>
        <w:spacing w:after="0"/>
      </w:pPr>
    </w:p>
    <w:p w:rsidR="0039100C" w:rsidRDefault="0039100C" w:rsidP="00AF1815">
      <w:pPr>
        <w:spacing w:after="0"/>
      </w:pPr>
      <w:r>
        <w:t xml:space="preserve">There was a lengthy discussion about adding one or more Connect NY libraries to IDS for article only sharing.  Pro: add more resources for patrons, Con: not sure if the articles only model </w:t>
      </w:r>
      <w:r w:rsidR="00E56D7E">
        <w:t xml:space="preserve">will </w:t>
      </w:r>
      <w:r>
        <w:t xml:space="preserve">work within </w:t>
      </w:r>
      <w:proofErr w:type="spellStart"/>
      <w:r>
        <w:t>ILLiad</w:t>
      </w:r>
      <w:proofErr w:type="spellEnd"/>
      <w:r>
        <w:t>. It was decided that Ed should pursue the concept and investigate how article only would work.</w:t>
      </w:r>
    </w:p>
    <w:p w:rsidR="0039100C" w:rsidRDefault="0039100C" w:rsidP="00AF1815">
      <w:pPr>
        <w:spacing w:after="0"/>
      </w:pPr>
    </w:p>
    <w:p w:rsidR="0039100C" w:rsidRDefault="0039100C" w:rsidP="00AF1815">
      <w:pPr>
        <w:spacing w:after="0"/>
      </w:pPr>
      <w:r>
        <w:t>Ed recommended the creation of an IDS Advisory Council.  There was no consensus on who should be included or the basis for representation.  In principle the following was accepted:</w:t>
      </w:r>
    </w:p>
    <w:p w:rsidR="0039100C" w:rsidRDefault="0039100C" w:rsidP="00AF1815">
      <w:pPr>
        <w:spacing w:after="0"/>
      </w:pPr>
      <w:r>
        <w:tab/>
        <w:t>The Council should:</w:t>
      </w:r>
    </w:p>
    <w:p w:rsidR="0039100C" w:rsidRDefault="0039100C" w:rsidP="00AF1815">
      <w:pPr>
        <w:spacing w:after="0"/>
      </w:pPr>
      <w:r>
        <w:tab/>
      </w:r>
      <w:r>
        <w:tab/>
        <w:t>Be have representatives from across the state</w:t>
      </w:r>
    </w:p>
    <w:p w:rsidR="0039100C" w:rsidRDefault="0039100C" w:rsidP="00AF1815">
      <w:pPr>
        <w:spacing w:after="0"/>
      </w:pPr>
      <w:r>
        <w:tab/>
      </w:r>
      <w:r>
        <w:tab/>
        <w:t>Include both public and private</w:t>
      </w:r>
    </w:p>
    <w:p w:rsidR="00E56D7E" w:rsidRDefault="0039100C" w:rsidP="00AF1815">
      <w:pPr>
        <w:spacing w:after="0"/>
      </w:pPr>
      <w:r>
        <w:tab/>
      </w:r>
      <w:r>
        <w:tab/>
        <w:t>Include small and large institutions</w:t>
      </w:r>
      <w:r w:rsidR="00E56D7E">
        <w:t xml:space="preserve"> </w:t>
      </w:r>
    </w:p>
    <w:p w:rsidR="0039100C" w:rsidRDefault="0039100C" w:rsidP="00AF1815">
      <w:pPr>
        <w:spacing w:after="0"/>
      </w:pPr>
      <w:r>
        <w:t>There was also discussion about using technology to bring together the entire group when decisions are needed, thus circumventing the need for a separate advisory group.</w:t>
      </w:r>
    </w:p>
    <w:p w:rsidR="0039100C" w:rsidRDefault="0039100C" w:rsidP="00AF1815">
      <w:pPr>
        <w:spacing w:after="0"/>
      </w:pPr>
    </w:p>
    <w:p w:rsidR="00E56D7E" w:rsidRDefault="0039100C" w:rsidP="00AF1815">
      <w:pPr>
        <w:spacing w:after="0"/>
      </w:pPr>
      <w:r>
        <w:t xml:space="preserve">There have been inquiries from non-LAND libraries for inclusion in the IDS project.  These libraries use UPS delivery.  There was discussion about how this might affect workflow and cost for IDS libraries.  It was decided to </w:t>
      </w:r>
      <w:r w:rsidR="00E56D7E">
        <w:t>conduct a pilot to determine feasibility of including non-LAND libraries and evaluate the cost and workflow implications.</w:t>
      </w:r>
    </w:p>
    <w:p w:rsidR="00AF1815" w:rsidRDefault="00AF1815"/>
    <w:p w:rsidR="00E56D7E" w:rsidRDefault="00E56D7E"/>
    <w:p w:rsidR="00E56D7E" w:rsidRDefault="00E56D7E" w:rsidP="00E56D7E">
      <w:pPr>
        <w:spacing w:after="0"/>
      </w:pPr>
      <w:r>
        <w:t>Respectfully submitted,</w:t>
      </w:r>
    </w:p>
    <w:p w:rsidR="00E56D7E" w:rsidRDefault="00E56D7E" w:rsidP="00E56D7E">
      <w:pPr>
        <w:spacing w:after="0"/>
      </w:pPr>
      <w:r>
        <w:t>Nancy Van Deusen</w:t>
      </w:r>
    </w:p>
    <w:sectPr w:rsidR="00E56D7E" w:rsidSect="00E56D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F1815"/>
    <w:rsid w:val="0039100C"/>
    <w:rsid w:val="00392AFE"/>
    <w:rsid w:val="0058397F"/>
    <w:rsid w:val="00AF1815"/>
    <w:rsid w:val="00E56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SUNY Cobleskill</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Cobleskill</dc:creator>
  <cp:keywords/>
  <dc:description/>
  <cp:lastModifiedBy>SUNY Cobleskill</cp:lastModifiedBy>
  <cp:revision>1</cp:revision>
  <dcterms:created xsi:type="dcterms:W3CDTF">2008-08-12T17:59:00Z</dcterms:created>
  <dcterms:modified xsi:type="dcterms:W3CDTF">2008-08-12T18:26:00Z</dcterms:modified>
</cp:coreProperties>
</file>